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4977" w14:textId="35F359BD" w:rsidR="000561E2" w:rsidRDefault="008A08C2">
      <w:pPr>
        <w:rPr>
          <w:rFonts w:ascii="Comic Sans MS" w:hAnsi="Comic Sans MS"/>
          <w:sz w:val="24"/>
          <w:szCs w:val="24"/>
        </w:rPr>
      </w:pPr>
      <w:r w:rsidRPr="00152E43">
        <w:rPr>
          <w:rFonts w:ascii="Comic Sans MS" w:hAnsi="Comic Sans MS"/>
          <w:sz w:val="24"/>
          <w:szCs w:val="24"/>
        </w:rPr>
        <w:t xml:space="preserve">EXAMPLES &amp; </w:t>
      </w:r>
      <w:r w:rsidR="00E361FC" w:rsidRPr="00152E43">
        <w:rPr>
          <w:rFonts w:ascii="Comic Sans MS" w:hAnsi="Comic Sans MS"/>
          <w:sz w:val="24"/>
          <w:szCs w:val="24"/>
        </w:rPr>
        <w:t>RECOMMENDATIONS FOR SOFTWARE</w:t>
      </w:r>
      <w:r w:rsidR="00870F00" w:rsidRPr="00152E43">
        <w:rPr>
          <w:rFonts w:ascii="Comic Sans MS" w:hAnsi="Comic Sans MS"/>
          <w:sz w:val="24"/>
          <w:szCs w:val="24"/>
        </w:rPr>
        <w:t xml:space="preserve">/ </w:t>
      </w:r>
      <w:r w:rsidR="00310B81" w:rsidRPr="00152E43">
        <w:rPr>
          <w:rFonts w:ascii="Comic Sans MS" w:hAnsi="Comic Sans MS"/>
          <w:sz w:val="24"/>
          <w:szCs w:val="24"/>
        </w:rPr>
        <w:t xml:space="preserve">IT </w:t>
      </w:r>
      <w:r w:rsidR="00870F00" w:rsidRPr="00152E43">
        <w:rPr>
          <w:rFonts w:ascii="Comic Sans MS" w:hAnsi="Comic Sans MS"/>
          <w:sz w:val="24"/>
          <w:szCs w:val="24"/>
        </w:rPr>
        <w:t xml:space="preserve">PURCHASES INVOLVING IT RISKS </w:t>
      </w:r>
      <w:r w:rsidR="00E361FC" w:rsidRPr="00152E43">
        <w:rPr>
          <w:rFonts w:ascii="Comic Sans MS" w:hAnsi="Comic Sans MS"/>
          <w:sz w:val="24"/>
          <w:szCs w:val="24"/>
        </w:rPr>
        <w:t>PURCHASES</w:t>
      </w:r>
      <w:r w:rsidR="00362C76" w:rsidRPr="00152E43">
        <w:rPr>
          <w:rFonts w:ascii="Comic Sans MS" w:hAnsi="Comic Sans MS"/>
          <w:sz w:val="24"/>
          <w:szCs w:val="24"/>
        </w:rPr>
        <w:t xml:space="preserve"> (Including cloud computing</w:t>
      </w:r>
      <w:r w:rsidR="00310B81" w:rsidRPr="00152E43">
        <w:rPr>
          <w:rFonts w:ascii="Comic Sans MS" w:hAnsi="Comic Sans MS"/>
          <w:sz w:val="24"/>
          <w:szCs w:val="24"/>
        </w:rPr>
        <w:t xml:space="preserve">, </w:t>
      </w:r>
      <w:r w:rsidR="00362C76" w:rsidRPr="00152E43">
        <w:rPr>
          <w:rFonts w:ascii="Comic Sans MS" w:hAnsi="Comic Sans MS"/>
          <w:sz w:val="24"/>
          <w:szCs w:val="24"/>
        </w:rPr>
        <w:t>cloud services</w:t>
      </w:r>
      <w:r w:rsidR="00310B81" w:rsidRPr="00152E43">
        <w:rPr>
          <w:rFonts w:ascii="Comic Sans MS" w:hAnsi="Comic Sans MS"/>
          <w:sz w:val="24"/>
          <w:szCs w:val="24"/>
        </w:rPr>
        <w:t>, free software, tablets, computers</w:t>
      </w:r>
      <w:r w:rsidR="00362C76" w:rsidRPr="00152E43">
        <w:rPr>
          <w:rFonts w:ascii="Comic Sans MS" w:hAnsi="Comic Sans MS"/>
          <w:sz w:val="24"/>
          <w:szCs w:val="24"/>
        </w:rPr>
        <w:t>)</w:t>
      </w:r>
    </w:p>
    <w:p w14:paraId="53C682D9" w14:textId="77777777" w:rsidR="002227F6" w:rsidRPr="00152E43" w:rsidRDefault="002227F6">
      <w:pPr>
        <w:rPr>
          <w:rFonts w:ascii="Comic Sans MS" w:hAnsi="Comic Sans MS"/>
          <w:sz w:val="24"/>
          <w:szCs w:val="24"/>
        </w:rPr>
      </w:pPr>
    </w:p>
    <w:p w14:paraId="5F49C0C9" w14:textId="2D480D01" w:rsidR="00DD27A2" w:rsidRDefault="00DD27A2">
      <w:pPr>
        <w:rPr>
          <w:rFonts w:ascii="Comic Sans MS" w:hAnsi="Comic Sans MS"/>
        </w:rPr>
      </w:pPr>
      <w:r>
        <w:rPr>
          <w:rFonts w:ascii="Comic Sans MS" w:hAnsi="Comic Sans MS"/>
        </w:rPr>
        <w:t>COMMONLY USED SOFTWARE</w:t>
      </w:r>
      <w:r w:rsidR="00A901D2">
        <w:rPr>
          <w:rFonts w:ascii="Comic Sans MS" w:hAnsi="Comic Sans MS"/>
        </w:rPr>
        <w:t>/</w:t>
      </w:r>
      <w:r w:rsidR="00310B81">
        <w:rPr>
          <w:rFonts w:ascii="Comic Sans MS" w:hAnsi="Comic Sans MS"/>
        </w:rPr>
        <w:t xml:space="preserve">IT </w:t>
      </w:r>
      <w:r w:rsidR="00605462">
        <w:rPr>
          <w:rFonts w:ascii="Comic Sans MS" w:hAnsi="Comic Sans MS"/>
        </w:rPr>
        <w:t>PURCHASES INVOLVING IT RISKS</w:t>
      </w:r>
      <w:r w:rsidR="000F567B">
        <w:rPr>
          <w:rFonts w:ascii="Comic Sans MS" w:hAnsi="Comic Sans MS"/>
        </w:rPr>
        <w:t xml:space="preserve"> THAT </w:t>
      </w:r>
      <w:r w:rsidR="000F567B" w:rsidRPr="000F567B">
        <w:rPr>
          <w:rFonts w:ascii="Comic Sans MS" w:hAnsi="Comic Sans MS"/>
          <w:b/>
          <w:bCs/>
          <w:color w:val="FF0000"/>
        </w:rPr>
        <w:t>REQUIRES PURCHASING APPROVAL</w:t>
      </w:r>
      <w:r>
        <w:rPr>
          <w:rFonts w:ascii="Comic Sans MS" w:hAnsi="Comic Sans MS"/>
        </w:rPr>
        <w:t xml:space="preserve">:  </w:t>
      </w:r>
    </w:p>
    <w:p w14:paraId="5BB33125" w14:textId="41D61F73" w:rsidR="00DD27A2" w:rsidRDefault="003B77F0" w:rsidP="00DD27A2">
      <w:pPr>
        <w:pStyle w:val="ListParagraph"/>
        <w:numPr>
          <w:ilvl w:val="0"/>
          <w:numId w:val="1"/>
        </w:numPr>
        <w:rPr>
          <w:rFonts w:ascii="Comic Sans MS" w:hAnsi="Comic Sans MS"/>
        </w:rPr>
      </w:pPr>
      <w:r w:rsidRPr="002B3F54">
        <w:rPr>
          <w:rFonts w:ascii="Comic Sans MS" w:hAnsi="Comic Sans MS"/>
          <w:color w:val="0000FF"/>
        </w:rPr>
        <w:t>*</w:t>
      </w:r>
      <w:r w:rsidR="00DD27A2">
        <w:rPr>
          <w:rFonts w:ascii="Comic Sans MS" w:hAnsi="Comic Sans MS"/>
        </w:rPr>
        <w:t>Adobe</w:t>
      </w:r>
      <w:r w:rsidR="00F41905">
        <w:rPr>
          <w:rFonts w:ascii="Comic Sans MS" w:hAnsi="Comic Sans MS"/>
        </w:rPr>
        <w:t xml:space="preserve"> Acrobat Pro</w:t>
      </w:r>
      <w:r w:rsidR="00A029C9">
        <w:rPr>
          <w:rFonts w:ascii="Comic Sans MS" w:hAnsi="Comic Sans MS"/>
        </w:rPr>
        <w:t xml:space="preserve"> – Cancel any auto renewals</w:t>
      </w:r>
    </w:p>
    <w:p w14:paraId="77F33877" w14:textId="39F6818D" w:rsidR="00DD27A2" w:rsidRDefault="003B77F0" w:rsidP="00DD27A2">
      <w:pPr>
        <w:pStyle w:val="ListParagraph"/>
        <w:numPr>
          <w:ilvl w:val="0"/>
          <w:numId w:val="1"/>
        </w:numPr>
        <w:rPr>
          <w:rFonts w:ascii="Comic Sans MS" w:hAnsi="Comic Sans MS"/>
        </w:rPr>
      </w:pPr>
      <w:r w:rsidRPr="002B3F54">
        <w:rPr>
          <w:rFonts w:ascii="Comic Sans MS" w:hAnsi="Comic Sans MS"/>
          <w:color w:val="0000FF"/>
        </w:rPr>
        <w:t>*</w:t>
      </w:r>
      <w:r w:rsidR="00DD27A2">
        <w:rPr>
          <w:rFonts w:ascii="Comic Sans MS" w:hAnsi="Comic Sans MS"/>
        </w:rPr>
        <w:t>Dropbox</w:t>
      </w:r>
    </w:p>
    <w:p w14:paraId="7ED87530" w14:textId="1BF52C67" w:rsidR="00DD27A2" w:rsidRDefault="006A252F" w:rsidP="00DD27A2">
      <w:pPr>
        <w:pStyle w:val="ListParagraph"/>
        <w:numPr>
          <w:ilvl w:val="0"/>
          <w:numId w:val="1"/>
        </w:numPr>
        <w:rPr>
          <w:rFonts w:ascii="Comic Sans MS" w:hAnsi="Comic Sans MS"/>
        </w:rPr>
      </w:pPr>
      <w:r>
        <w:rPr>
          <w:rFonts w:ascii="Comic Sans MS" w:hAnsi="Comic Sans MS"/>
        </w:rPr>
        <w:t xml:space="preserve">Google </w:t>
      </w:r>
      <w:proofErr w:type="spellStart"/>
      <w:r>
        <w:rPr>
          <w:rFonts w:ascii="Comic Sans MS" w:hAnsi="Comic Sans MS"/>
        </w:rPr>
        <w:t>Colab</w:t>
      </w:r>
      <w:proofErr w:type="spellEnd"/>
    </w:p>
    <w:p w14:paraId="27B52DE2" w14:textId="40D4E15A" w:rsidR="00234BEA" w:rsidRDefault="003B77F0" w:rsidP="00DD27A2">
      <w:pPr>
        <w:pStyle w:val="ListParagraph"/>
        <w:numPr>
          <w:ilvl w:val="0"/>
          <w:numId w:val="1"/>
        </w:numPr>
        <w:rPr>
          <w:rFonts w:ascii="Comic Sans MS" w:hAnsi="Comic Sans MS"/>
        </w:rPr>
      </w:pPr>
      <w:r w:rsidRPr="002B3F54">
        <w:rPr>
          <w:rFonts w:ascii="Comic Sans MS" w:hAnsi="Comic Sans MS"/>
          <w:color w:val="0000FF"/>
        </w:rPr>
        <w:t>*</w:t>
      </w:r>
      <w:r w:rsidR="00234BEA">
        <w:rPr>
          <w:rFonts w:ascii="Comic Sans MS" w:hAnsi="Comic Sans MS"/>
        </w:rPr>
        <w:t xml:space="preserve">Google Docs </w:t>
      </w:r>
      <w:r w:rsidR="001F582B">
        <w:rPr>
          <w:rFonts w:ascii="Comic Sans MS" w:hAnsi="Comic Sans MS"/>
        </w:rPr>
        <w:t xml:space="preserve">– </w:t>
      </w:r>
      <w:r w:rsidR="001F582B" w:rsidRPr="004B6A91">
        <w:rPr>
          <w:rFonts w:ascii="Comic Sans MS" w:hAnsi="Comic Sans MS"/>
          <w:sz w:val="20"/>
          <w:szCs w:val="20"/>
        </w:rPr>
        <w:t>see another recommendation that will not require approval</w:t>
      </w:r>
    </w:p>
    <w:p w14:paraId="7CFA444E" w14:textId="2CAC116A" w:rsidR="006A252F" w:rsidRDefault="006A252F" w:rsidP="00DD27A2">
      <w:pPr>
        <w:pStyle w:val="ListParagraph"/>
        <w:numPr>
          <w:ilvl w:val="0"/>
          <w:numId w:val="1"/>
        </w:numPr>
        <w:rPr>
          <w:rFonts w:ascii="Comic Sans MS" w:hAnsi="Comic Sans MS"/>
        </w:rPr>
      </w:pPr>
      <w:r>
        <w:rPr>
          <w:rFonts w:ascii="Comic Sans MS" w:hAnsi="Comic Sans MS"/>
        </w:rPr>
        <w:t>Kahoot</w:t>
      </w:r>
    </w:p>
    <w:p w14:paraId="6024EBD1" w14:textId="628540D7" w:rsidR="00FA7851" w:rsidRDefault="00FA7851" w:rsidP="00DD27A2">
      <w:pPr>
        <w:pStyle w:val="ListParagraph"/>
        <w:numPr>
          <w:ilvl w:val="0"/>
          <w:numId w:val="1"/>
        </w:numPr>
        <w:rPr>
          <w:rFonts w:ascii="Comic Sans MS" w:hAnsi="Comic Sans MS"/>
        </w:rPr>
      </w:pPr>
      <w:r>
        <w:rPr>
          <w:rFonts w:ascii="Comic Sans MS" w:hAnsi="Comic Sans MS"/>
        </w:rPr>
        <w:t>Amazon Web Services</w:t>
      </w:r>
    </w:p>
    <w:p w14:paraId="316408D5" w14:textId="63825073" w:rsidR="00B964C9" w:rsidRPr="004B6A91" w:rsidRDefault="00B964C9" w:rsidP="00DD27A2">
      <w:pPr>
        <w:pStyle w:val="ListParagraph"/>
        <w:numPr>
          <w:ilvl w:val="0"/>
          <w:numId w:val="1"/>
        </w:numPr>
        <w:rPr>
          <w:rFonts w:ascii="Comic Sans MS" w:hAnsi="Comic Sans MS"/>
          <w:sz w:val="20"/>
          <w:szCs w:val="20"/>
        </w:rPr>
      </w:pPr>
      <w:proofErr w:type="spellStart"/>
      <w:r>
        <w:rPr>
          <w:rFonts w:ascii="Comic Sans MS" w:hAnsi="Comic Sans MS"/>
        </w:rPr>
        <w:t>Geneious</w:t>
      </w:r>
      <w:proofErr w:type="spellEnd"/>
      <w:r>
        <w:rPr>
          <w:rFonts w:ascii="Comic Sans MS" w:hAnsi="Comic Sans MS"/>
        </w:rPr>
        <w:t xml:space="preserve"> Prime</w:t>
      </w:r>
      <w:r w:rsidR="000F567B">
        <w:rPr>
          <w:rFonts w:ascii="Comic Sans MS" w:hAnsi="Comic Sans MS"/>
        </w:rPr>
        <w:t xml:space="preserve"> </w:t>
      </w:r>
      <w:r w:rsidR="00DC25C8">
        <w:rPr>
          <w:rFonts w:ascii="Comic Sans MS" w:hAnsi="Comic Sans MS"/>
        </w:rPr>
        <w:t>–</w:t>
      </w:r>
      <w:r w:rsidR="000F567B">
        <w:rPr>
          <w:rFonts w:ascii="Comic Sans MS" w:hAnsi="Comic Sans MS"/>
        </w:rPr>
        <w:t xml:space="preserve"> </w:t>
      </w:r>
      <w:r w:rsidR="00DC25C8" w:rsidRPr="004B6A91">
        <w:rPr>
          <w:rFonts w:ascii="Comic Sans MS" w:hAnsi="Comic Sans MS"/>
          <w:sz w:val="20"/>
          <w:szCs w:val="20"/>
        </w:rPr>
        <w:t xml:space="preserve">this is considered more like a Software </w:t>
      </w:r>
      <w:r w:rsidR="00880387" w:rsidRPr="004B6A91">
        <w:rPr>
          <w:rFonts w:ascii="Comic Sans MS" w:hAnsi="Comic Sans MS"/>
          <w:sz w:val="20"/>
          <w:szCs w:val="20"/>
        </w:rPr>
        <w:t>as a Service Products</w:t>
      </w:r>
    </w:p>
    <w:p w14:paraId="0ACCC7C7" w14:textId="4CA7CF06" w:rsidR="000B2B0D" w:rsidRDefault="000B2B0D" w:rsidP="00DD27A2">
      <w:pPr>
        <w:pStyle w:val="ListParagraph"/>
        <w:numPr>
          <w:ilvl w:val="0"/>
          <w:numId w:val="1"/>
        </w:numPr>
        <w:rPr>
          <w:rFonts w:ascii="Comic Sans MS" w:hAnsi="Comic Sans MS"/>
        </w:rPr>
      </w:pPr>
      <w:r>
        <w:rPr>
          <w:rFonts w:ascii="Comic Sans MS" w:hAnsi="Comic Sans MS"/>
        </w:rPr>
        <w:t>IO</w:t>
      </w:r>
      <w:r w:rsidR="002213CE">
        <w:rPr>
          <w:rFonts w:ascii="Comic Sans MS" w:hAnsi="Comic Sans MS"/>
        </w:rPr>
        <w:t xml:space="preserve">LO – </w:t>
      </w:r>
      <w:r w:rsidR="002213CE" w:rsidRPr="004B6A91">
        <w:rPr>
          <w:rFonts w:ascii="Comic Sans MS" w:hAnsi="Comic Sans MS"/>
          <w:sz w:val="20"/>
          <w:szCs w:val="20"/>
        </w:rPr>
        <w:t>Tune-Up Software</w:t>
      </w:r>
    </w:p>
    <w:p w14:paraId="0E0D4C7A" w14:textId="4BA7EEDE" w:rsidR="00BC3218" w:rsidRPr="00DA29C3" w:rsidRDefault="005A7A15" w:rsidP="001F680A">
      <w:pPr>
        <w:pStyle w:val="ListParagraph"/>
        <w:numPr>
          <w:ilvl w:val="0"/>
          <w:numId w:val="1"/>
        </w:numPr>
        <w:rPr>
          <w:rFonts w:ascii="Comic Sans MS" w:hAnsi="Comic Sans MS"/>
          <w:sz w:val="20"/>
          <w:szCs w:val="20"/>
        </w:rPr>
      </w:pPr>
      <w:proofErr w:type="spellStart"/>
      <w:r w:rsidRPr="00DA29C3">
        <w:rPr>
          <w:rFonts w:ascii="Comic Sans MS" w:hAnsi="Comic Sans MS"/>
        </w:rPr>
        <w:t>Sutori</w:t>
      </w:r>
      <w:proofErr w:type="spellEnd"/>
      <w:r w:rsidR="00BC3218" w:rsidRPr="00DA29C3">
        <w:rPr>
          <w:rFonts w:ascii="Comic Sans MS" w:hAnsi="Comic Sans MS"/>
          <w:sz w:val="20"/>
          <w:szCs w:val="20"/>
        </w:rPr>
        <w:t>.</w:t>
      </w:r>
    </w:p>
    <w:p w14:paraId="73977AB9" w14:textId="273711F7" w:rsidR="005D3C8E" w:rsidRDefault="005D3C8E" w:rsidP="00DD27A2">
      <w:pPr>
        <w:pStyle w:val="ListParagraph"/>
        <w:numPr>
          <w:ilvl w:val="0"/>
          <w:numId w:val="1"/>
        </w:numPr>
        <w:rPr>
          <w:rFonts w:ascii="Comic Sans MS" w:hAnsi="Comic Sans MS"/>
          <w:sz w:val="20"/>
          <w:szCs w:val="20"/>
        </w:rPr>
      </w:pPr>
      <w:r>
        <w:rPr>
          <w:rFonts w:ascii="Comic Sans MS" w:hAnsi="Comic Sans MS"/>
          <w:sz w:val="20"/>
          <w:szCs w:val="20"/>
        </w:rPr>
        <w:t>Constant Contact</w:t>
      </w:r>
    </w:p>
    <w:p w14:paraId="06B8F512" w14:textId="0F6F9922" w:rsidR="005D3C8E" w:rsidRDefault="00611577" w:rsidP="00DD27A2">
      <w:pPr>
        <w:pStyle w:val="ListParagraph"/>
        <w:numPr>
          <w:ilvl w:val="0"/>
          <w:numId w:val="1"/>
        </w:numPr>
        <w:rPr>
          <w:rFonts w:ascii="Comic Sans MS" w:hAnsi="Comic Sans MS"/>
          <w:sz w:val="20"/>
          <w:szCs w:val="20"/>
        </w:rPr>
      </w:pPr>
      <w:r>
        <w:rPr>
          <w:rFonts w:ascii="Comic Sans MS" w:hAnsi="Comic Sans MS"/>
          <w:sz w:val="20"/>
          <w:szCs w:val="20"/>
        </w:rPr>
        <w:t>Scio CP</w:t>
      </w:r>
      <w:r w:rsidR="00E32AAC">
        <w:rPr>
          <w:rFonts w:ascii="Comic Sans MS" w:hAnsi="Comic Sans MS"/>
          <w:sz w:val="20"/>
          <w:szCs w:val="20"/>
        </w:rPr>
        <w:t xml:space="preserve"> – uploading data </w:t>
      </w:r>
      <w:r w:rsidR="00D51B0D">
        <w:rPr>
          <w:rFonts w:ascii="Comic Sans MS" w:hAnsi="Comic Sans MS"/>
          <w:sz w:val="20"/>
          <w:szCs w:val="20"/>
        </w:rPr>
        <w:t>to a cloud storage</w:t>
      </w:r>
    </w:p>
    <w:p w14:paraId="47526061" w14:textId="0014FFD9" w:rsidR="00B650CC" w:rsidRDefault="00B650CC" w:rsidP="00DD27A2">
      <w:pPr>
        <w:pStyle w:val="ListParagraph"/>
        <w:numPr>
          <w:ilvl w:val="0"/>
          <w:numId w:val="1"/>
        </w:numPr>
        <w:rPr>
          <w:rFonts w:ascii="Comic Sans MS" w:hAnsi="Comic Sans MS"/>
          <w:sz w:val="20"/>
          <w:szCs w:val="20"/>
        </w:rPr>
      </w:pPr>
      <w:r>
        <w:rPr>
          <w:rFonts w:ascii="Comic Sans MS" w:hAnsi="Comic Sans MS"/>
          <w:sz w:val="20"/>
          <w:szCs w:val="20"/>
        </w:rPr>
        <w:t>Desc: License fee for smartphone app</w:t>
      </w:r>
      <w:r w:rsidR="00B144ED">
        <w:rPr>
          <w:rFonts w:ascii="Comic Sans MS" w:hAnsi="Comic Sans MS"/>
          <w:sz w:val="20"/>
          <w:szCs w:val="20"/>
        </w:rPr>
        <w:t xml:space="preserve"> </w:t>
      </w:r>
      <w:r w:rsidR="00EE6DDB">
        <w:rPr>
          <w:rFonts w:ascii="Comic Sans MS" w:hAnsi="Comic Sans MS"/>
          <w:sz w:val="20"/>
          <w:szCs w:val="20"/>
        </w:rPr>
        <w:t>used to input into a database</w:t>
      </w:r>
      <w:r w:rsidR="000315F3">
        <w:rPr>
          <w:rFonts w:ascii="Comic Sans MS" w:hAnsi="Comic Sans MS"/>
          <w:sz w:val="20"/>
          <w:szCs w:val="20"/>
        </w:rPr>
        <w:t xml:space="preserve"> </w:t>
      </w:r>
      <w:r w:rsidR="00B144ED">
        <w:rPr>
          <w:rFonts w:ascii="Comic Sans MS" w:hAnsi="Comic Sans MS"/>
          <w:sz w:val="20"/>
          <w:szCs w:val="20"/>
        </w:rPr>
        <w:t xml:space="preserve">– indeed software needing approval whether for </w:t>
      </w:r>
      <w:r w:rsidR="00C5781F">
        <w:rPr>
          <w:rFonts w:ascii="Comic Sans MS" w:hAnsi="Comic Sans MS"/>
          <w:sz w:val="20"/>
          <w:szCs w:val="20"/>
        </w:rPr>
        <w:t xml:space="preserve">app for phone or tablet.  </w:t>
      </w:r>
    </w:p>
    <w:p w14:paraId="6233B7B1" w14:textId="255BBFC6" w:rsidR="00894BF5" w:rsidRDefault="00894BF5" w:rsidP="00894BF5">
      <w:pPr>
        <w:pStyle w:val="ListParagraph"/>
        <w:numPr>
          <w:ilvl w:val="0"/>
          <w:numId w:val="1"/>
        </w:numPr>
        <w:rPr>
          <w:rFonts w:ascii="Comic Sans MS" w:hAnsi="Comic Sans MS"/>
          <w:sz w:val="20"/>
          <w:szCs w:val="20"/>
        </w:rPr>
      </w:pPr>
      <w:r w:rsidRPr="00894BF5">
        <w:rPr>
          <w:rFonts w:ascii="Comic Sans MS" w:hAnsi="Comic Sans MS"/>
          <w:sz w:val="20"/>
          <w:szCs w:val="20"/>
        </w:rPr>
        <w:t xml:space="preserve">True Editors </w:t>
      </w:r>
      <w:r w:rsidR="00474832">
        <w:rPr>
          <w:rFonts w:ascii="Comic Sans MS" w:hAnsi="Comic Sans MS"/>
          <w:sz w:val="20"/>
          <w:szCs w:val="20"/>
        </w:rPr>
        <w:t>–</w:t>
      </w:r>
      <w:r w:rsidRPr="00894BF5">
        <w:rPr>
          <w:rFonts w:ascii="Comic Sans MS" w:hAnsi="Comic Sans MS"/>
          <w:sz w:val="20"/>
          <w:szCs w:val="20"/>
        </w:rPr>
        <w:t xml:space="preserve"> </w:t>
      </w:r>
      <w:r w:rsidR="00474832">
        <w:rPr>
          <w:rFonts w:ascii="Comic Sans MS" w:hAnsi="Comic Sans MS"/>
          <w:sz w:val="20"/>
          <w:szCs w:val="20"/>
        </w:rPr>
        <w:t xml:space="preserve">May or May Not be considered software, depending on the use of the service.  </w:t>
      </w:r>
      <w:r w:rsidRPr="00894BF5">
        <w:rPr>
          <w:rFonts w:ascii="Comic Sans MS" w:hAnsi="Comic Sans MS"/>
          <w:sz w:val="20"/>
          <w:szCs w:val="20"/>
        </w:rPr>
        <w:t>If it is a text editor like MS Word or document editor like Adobe, then it would be a software. This is true regardless of if they install the item on their computer or upload documents to a website and edit them via a browser.</w:t>
      </w:r>
    </w:p>
    <w:p w14:paraId="50978F58" w14:textId="7CD2F469" w:rsidR="00B203CC" w:rsidRDefault="00B203CC" w:rsidP="00894BF5">
      <w:pPr>
        <w:pStyle w:val="ListParagraph"/>
        <w:numPr>
          <w:ilvl w:val="0"/>
          <w:numId w:val="1"/>
        </w:numPr>
        <w:rPr>
          <w:rFonts w:ascii="Comic Sans MS" w:hAnsi="Comic Sans MS"/>
          <w:sz w:val="20"/>
          <w:szCs w:val="20"/>
        </w:rPr>
      </w:pPr>
      <w:proofErr w:type="spellStart"/>
      <w:r>
        <w:rPr>
          <w:rFonts w:ascii="Comic Sans MS" w:hAnsi="Comic Sans MS"/>
          <w:sz w:val="20"/>
          <w:szCs w:val="20"/>
        </w:rPr>
        <w:t>DNAstar</w:t>
      </w:r>
      <w:proofErr w:type="spellEnd"/>
    </w:p>
    <w:p w14:paraId="43F74A2B" w14:textId="3C3C6AC2" w:rsidR="00B203CC" w:rsidRDefault="00B203CC" w:rsidP="00894BF5">
      <w:pPr>
        <w:pStyle w:val="ListParagraph"/>
        <w:numPr>
          <w:ilvl w:val="0"/>
          <w:numId w:val="1"/>
        </w:numPr>
        <w:rPr>
          <w:rFonts w:ascii="Comic Sans MS" w:hAnsi="Comic Sans MS"/>
          <w:sz w:val="20"/>
          <w:szCs w:val="20"/>
        </w:rPr>
      </w:pPr>
      <w:proofErr w:type="spellStart"/>
      <w:r>
        <w:rPr>
          <w:rFonts w:ascii="Comic Sans MS" w:hAnsi="Comic Sans MS"/>
          <w:sz w:val="20"/>
          <w:szCs w:val="20"/>
        </w:rPr>
        <w:t>HongKongHM</w:t>
      </w:r>
      <w:proofErr w:type="spellEnd"/>
      <w:r>
        <w:rPr>
          <w:rFonts w:ascii="Comic Sans MS" w:hAnsi="Comic Sans MS"/>
          <w:sz w:val="20"/>
          <w:szCs w:val="20"/>
        </w:rPr>
        <w:t xml:space="preserve"> – phone app database</w:t>
      </w:r>
    </w:p>
    <w:p w14:paraId="38B543C9" w14:textId="77777777" w:rsidR="00306A1A" w:rsidRPr="00306A1A" w:rsidRDefault="00DA4FEB" w:rsidP="00894BF5">
      <w:pPr>
        <w:pStyle w:val="ListParagraph"/>
        <w:numPr>
          <w:ilvl w:val="0"/>
          <w:numId w:val="1"/>
        </w:numPr>
        <w:rPr>
          <w:rFonts w:ascii="Comic Sans MS" w:hAnsi="Comic Sans MS"/>
          <w:b/>
          <w:bCs/>
          <w:sz w:val="20"/>
          <w:szCs w:val="20"/>
        </w:rPr>
      </w:pPr>
      <w:proofErr w:type="spellStart"/>
      <w:r>
        <w:rPr>
          <w:rFonts w:ascii="Comic Sans MS" w:hAnsi="Comic Sans MS"/>
          <w:sz w:val="20"/>
          <w:szCs w:val="20"/>
        </w:rPr>
        <w:t>Paperpile</w:t>
      </w:r>
      <w:proofErr w:type="spellEnd"/>
    </w:p>
    <w:p w14:paraId="74D8725C" w14:textId="19022370" w:rsidR="00DA4FEB" w:rsidRPr="00306A1A" w:rsidRDefault="00DA4FEB" w:rsidP="00306A1A">
      <w:pPr>
        <w:rPr>
          <w:rFonts w:ascii="Comic Sans MS" w:hAnsi="Comic Sans MS"/>
          <w:b/>
          <w:bCs/>
          <w:sz w:val="20"/>
          <w:szCs w:val="20"/>
        </w:rPr>
      </w:pPr>
    </w:p>
    <w:p w14:paraId="461B4407" w14:textId="438DB846" w:rsidR="00E361FC" w:rsidRPr="00E361FC" w:rsidRDefault="003B77F0" w:rsidP="00E361FC">
      <w:pPr>
        <w:rPr>
          <w:rFonts w:ascii="Comic Sans MS" w:eastAsia="Times New Roman" w:hAnsi="Comic Sans MS" w:cs="Segoe UI"/>
          <w:sz w:val="21"/>
          <w:szCs w:val="21"/>
        </w:rPr>
      </w:pPr>
      <w:r w:rsidRPr="00306A1A">
        <w:rPr>
          <w:rFonts w:ascii="Comic Sans MS" w:hAnsi="Comic Sans MS"/>
          <w:b/>
          <w:bCs/>
          <w:color w:val="0000FF"/>
        </w:rPr>
        <w:t>*</w:t>
      </w:r>
      <w:r w:rsidR="00E361FC" w:rsidRPr="00306A1A">
        <w:rPr>
          <w:rFonts w:ascii="Comic Sans MS" w:hAnsi="Comic Sans MS"/>
          <w:b/>
          <w:bCs/>
        </w:rPr>
        <w:t>D</w:t>
      </w:r>
      <w:r w:rsidR="00306A1A">
        <w:rPr>
          <w:rFonts w:ascii="Comic Sans MS" w:hAnsi="Comic Sans MS"/>
          <w:b/>
          <w:bCs/>
        </w:rPr>
        <w:t>ropbox</w:t>
      </w:r>
      <w:r w:rsidR="00E361FC" w:rsidRPr="00E361FC">
        <w:rPr>
          <w:rFonts w:ascii="Comic Sans MS" w:hAnsi="Comic Sans MS"/>
        </w:rPr>
        <w:t xml:space="preserve"> - </w:t>
      </w:r>
      <w:r w:rsidR="00E361FC" w:rsidRPr="00E361FC">
        <w:rPr>
          <w:rFonts w:ascii="Comic Sans MS" w:eastAsia="Times New Roman" w:hAnsi="Comic Sans MS" w:cs="Segoe UI"/>
          <w:sz w:val="21"/>
          <w:szCs w:val="21"/>
        </w:rPr>
        <w:t xml:space="preserve">MSU has OneDrive and might make the use of Dropbox less or no longer needed. The groups that have a subscription to Dropbox can save money as well. Because the MSU OneDrive is </w:t>
      </w:r>
      <w:proofErr w:type="gramStart"/>
      <w:r w:rsidR="00E361FC" w:rsidRPr="00E361FC">
        <w:rPr>
          <w:rFonts w:ascii="Comic Sans MS" w:eastAsia="Times New Roman" w:hAnsi="Comic Sans MS" w:cs="Segoe UI"/>
          <w:sz w:val="21"/>
          <w:szCs w:val="21"/>
        </w:rPr>
        <w:t>free</w:t>
      </w:r>
      <w:proofErr w:type="gramEnd"/>
      <w:r w:rsidR="00E361FC" w:rsidRPr="00E361FC">
        <w:rPr>
          <w:rFonts w:ascii="Comic Sans MS" w:eastAsia="Times New Roman" w:hAnsi="Comic Sans MS" w:cs="Segoe UI"/>
          <w:sz w:val="21"/>
          <w:szCs w:val="21"/>
        </w:rPr>
        <w:t xml:space="preserve"> and they get 5TB of storage and that is a lot of space. I believe that amount of storage can be increased if need, but I would have to double check if that is true or not. </w:t>
      </w:r>
    </w:p>
    <w:p w14:paraId="65925578" w14:textId="5148CD0E" w:rsidR="001F582B" w:rsidRDefault="003B77F0" w:rsidP="001F582B">
      <w:pPr>
        <w:rPr>
          <w:rFonts w:ascii="Comic Sans MS" w:hAnsi="Comic Sans MS" w:cs="Segoe UI"/>
          <w:color w:val="242424"/>
          <w:shd w:val="clear" w:color="auto" w:fill="FFFFFF"/>
        </w:rPr>
      </w:pPr>
      <w:r w:rsidRPr="00306A1A">
        <w:rPr>
          <w:rFonts w:ascii="Comic Sans MS" w:hAnsi="Comic Sans MS"/>
          <w:b/>
          <w:bCs/>
          <w:color w:val="0000FF"/>
        </w:rPr>
        <w:t>*</w:t>
      </w:r>
      <w:r w:rsidR="001F582B" w:rsidRPr="00306A1A">
        <w:rPr>
          <w:rFonts w:ascii="Comic Sans MS" w:hAnsi="Comic Sans MS"/>
          <w:b/>
          <w:bCs/>
        </w:rPr>
        <w:t>Google Docs</w:t>
      </w:r>
      <w:r w:rsidR="001F582B">
        <w:rPr>
          <w:rFonts w:ascii="Comic Sans MS" w:hAnsi="Comic Sans MS"/>
        </w:rPr>
        <w:t xml:space="preserve"> - </w:t>
      </w:r>
      <w:r w:rsidR="001F582B" w:rsidRPr="001F582B">
        <w:rPr>
          <w:rFonts w:ascii="Comic Sans MS" w:hAnsi="Comic Sans MS" w:cs="Segoe UI"/>
          <w:color w:val="242424"/>
          <w:shd w:val="clear" w:color="auto" w:fill="FFFFFF"/>
        </w:rPr>
        <w:t xml:space="preserve">Google Docs can be installed on your computer. </w:t>
      </w:r>
      <w:proofErr w:type="gramStart"/>
      <w:r w:rsidR="001F582B" w:rsidRPr="001F582B">
        <w:rPr>
          <w:rFonts w:ascii="Comic Sans MS" w:hAnsi="Comic Sans MS" w:cs="Segoe UI"/>
          <w:color w:val="242424"/>
          <w:shd w:val="clear" w:color="auto" w:fill="FFFFFF"/>
        </w:rPr>
        <w:t>That being said, MSU</w:t>
      </w:r>
      <w:proofErr w:type="gramEnd"/>
      <w:r w:rsidR="001F582B" w:rsidRPr="001F582B">
        <w:rPr>
          <w:rFonts w:ascii="Comic Sans MS" w:hAnsi="Comic Sans MS" w:cs="Segoe UI"/>
          <w:color w:val="242424"/>
          <w:shd w:val="clear" w:color="auto" w:fill="FFFFFF"/>
        </w:rPr>
        <w:t xml:space="preserve"> provides Microsoft Office for free so Google Docs should not be necessary. Additionally, your MSU NetID will give you access to certain applications from Google for free as well. If you need more Google apps, you can put in a ticket to MSU IT, with a good business use case, and typically they will allow the app.</w:t>
      </w:r>
    </w:p>
    <w:p w14:paraId="76E63C40" w14:textId="70EF7583" w:rsidR="00E361FC" w:rsidRPr="00E361FC" w:rsidRDefault="003B77F0">
      <w:pPr>
        <w:rPr>
          <w:rFonts w:ascii="Comic Sans MS" w:hAnsi="Comic Sans MS"/>
        </w:rPr>
      </w:pPr>
      <w:r w:rsidRPr="00306A1A">
        <w:rPr>
          <w:rFonts w:ascii="Comic Sans MS" w:hAnsi="Comic Sans MS" w:cs="Cavolini"/>
          <w:b/>
          <w:bCs/>
          <w:color w:val="0000FF"/>
        </w:rPr>
        <w:t>*</w:t>
      </w:r>
      <w:r w:rsidR="007A38F6" w:rsidRPr="00306A1A">
        <w:rPr>
          <w:rFonts w:ascii="Comic Sans MS" w:hAnsi="Comic Sans MS" w:cs="Cavolini"/>
          <w:b/>
          <w:bCs/>
        </w:rPr>
        <w:t>Adobe</w:t>
      </w:r>
      <w:r w:rsidR="007A38F6" w:rsidRPr="007A38F6">
        <w:rPr>
          <w:rFonts w:ascii="Comic Sans MS" w:hAnsi="Comic Sans MS" w:cs="Cavolini"/>
        </w:rPr>
        <w:t xml:space="preserve"> </w:t>
      </w:r>
      <w:r w:rsidR="00F7793F">
        <w:rPr>
          <w:rFonts w:ascii="Comic Sans MS" w:hAnsi="Comic Sans MS" w:cs="Cavolini"/>
        </w:rPr>
        <w:t xml:space="preserve">(NOT Recommended </w:t>
      </w:r>
      <w:r w:rsidR="00DC25C8">
        <w:rPr>
          <w:rFonts w:ascii="Comic Sans MS" w:hAnsi="Comic Sans MS" w:cs="Cavolini"/>
        </w:rPr>
        <w:t>to</w:t>
      </w:r>
      <w:r w:rsidR="00F7793F">
        <w:rPr>
          <w:rFonts w:ascii="Comic Sans MS" w:hAnsi="Comic Sans MS" w:cs="Cavolini"/>
        </w:rPr>
        <w:t xml:space="preserve"> purchase on </w:t>
      </w:r>
      <w:proofErr w:type="spellStart"/>
      <w:r w:rsidR="00F7793F">
        <w:rPr>
          <w:rFonts w:ascii="Comic Sans MS" w:hAnsi="Comic Sans MS" w:cs="Cavolini"/>
        </w:rPr>
        <w:t>Pcard</w:t>
      </w:r>
      <w:proofErr w:type="spellEnd"/>
      <w:r w:rsidR="00F7793F">
        <w:rPr>
          <w:rFonts w:ascii="Comic Sans MS" w:hAnsi="Comic Sans MS" w:cs="Cavolini"/>
        </w:rPr>
        <w:t xml:space="preserve">) </w:t>
      </w:r>
      <w:r w:rsidR="007A38F6" w:rsidRPr="007A38F6">
        <w:rPr>
          <w:rFonts w:ascii="Comic Sans MS" w:hAnsi="Comic Sans MS" w:cs="Cavolini"/>
        </w:rPr>
        <w:t>– Recommended to be purchased from MSU Tech Store at Terms &amp; Conditions (much more favorable to MSU).  IF purchase is currently being paid on PCARD, it is recommended they purchase the APPLICATION from Tech Store &amp; then cancel MONTHLY SUBSCRIPTION/ Auto Renewal.  You would have to uninstall (not allowed to use on system) and then repurchase.</w:t>
      </w:r>
    </w:p>
    <w:sectPr w:rsidR="00E361FC" w:rsidRPr="00E361FC" w:rsidSect="00174A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118"/>
    <w:multiLevelType w:val="hybridMultilevel"/>
    <w:tmpl w:val="CE9A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5BB0"/>
    <w:multiLevelType w:val="hybridMultilevel"/>
    <w:tmpl w:val="4B9AE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2586912">
    <w:abstractNumId w:val="1"/>
  </w:num>
  <w:num w:numId="2" w16cid:durableId="158807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FC"/>
    <w:rsid w:val="000315F3"/>
    <w:rsid w:val="000561E2"/>
    <w:rsid w:val="000B2B0D"/>
    <w:rsid w:val="000F567B"/>
    <w:rsid w:val="00117AA8"/>
    <w:rsid w:val="00152E43"/>
    <w:rsid w:val="00174ACD"/>
    <w:rsid w:val="001F582B"/>
    <w:rsid w:val="002213CE"/>
    <w:rsid w:val="002227F6"/>
    <w:rsid w:val="00234BEA"/>
    <w:rsid w:val="0026196E"/>
    <w:rsid w:val="002B3F54"/>
    <w:rsid w:val="00306A1A"/>
    <w:rsid w:val="00310B81"/>
    <w:rsid w:val="00362C76"/>
    <w:rsid w:val="003B77F0"/>
    <w:rsid w:val="00474832"/>
    <w:rsid w:val="004B6A91"/>
    <w:rsid w:val="004C482A"/>
    <w:rsid w:val="005033BD"/>
    <w:rsid w:val="005200BF"/>
    <w:rsid w:val="005A7A15"/>
    <w:rsid w:val="005D3C8E"/>
    <w:rsid w:val="00605462"/>
    <w:rsid w:val="00611577"/>
    <w:rsid w:val="00613EBA"/>
    <w:rsid w:val="00617952"/>
    <w:rsid w:val="00633DA7"/>
    <w:rsid w:val="006A252F"/>
    <w:rsid w:val="00704777"/>
    <w:rsid w:val="0078783F"/>
    <w:rsid w:val="007A38F6"/>
    <w:rsid w:val="00870F00"/>
    <w:rsid w:val="00880387"/>
    <w:rsid w:val="00894BF5"/>
    <w:rsid w:val="008A08C2"/>
    <w:rsid w:val="00923765"/>
    <w:rsid w:val="00940EFB"/>
    <w:rsid w:val="00974F70"/>
    <w:rsid w:val="00A029C9"/>
    <w:rsid w:val="00A901D2"/>
    <w:rsid w:val="00AF0150"/>
    <w:rsid w:val="00B144ED"/>
    <w:rsid w:val="00B203CC"/>
    <w:rsid w:val="00B549F1"/>
    <w:rsid w:val="00B650CC"/>
    <w:rsid w:val="00B964C9"/>
    <w:rsid w:val="00BC3218"/>
    <w:rsid w:val="00BF4D9F"/>
    <w:rsid w:val="00C0473B"/>
    <w:rsid w:val="00C5781F"/>
    <w:rsid w:val="00D51B0D"/>
    <w:rsid w:val="00DA29C3"/>
    <w:rsid w:val="00DA4FEB"/>
    <w:rsid w:val="00DB774B"/>
    <w:rsid w:val="00DC25C8"/>
    <w:rsid w:val="00DD27A2"/>
    <w:rsid w:val="00E32AAC"/>
    <w:rsid w:val="00E361FC"/>
    <w:rsid w:val="00EE6DDB"/>
    <w:rsid w:val="00F41905"/>
    <w:rsid w:val="00F7793F"/>
    <w:rsid w:val="00FA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4A19"/>
  <w15:chartTrackingRefBased/>
  <w15:docId w15:val="{80932A57-CBAA-49D2-844B-2136A41C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1165">
      <w:bodyDiv w:val="1"/>
      <w:marLeft w:val="0"/>
      <w:marRight w:val="0"/>
      <w:marTop w:val="0"/>
      <w:marBottom w:val="0"/>
      <w:divBdr>
        <w:top w:val="none" w:sz="0" w:space="0" w:color="auto"/>
        <w:left w:val="none" w:sz="0" w:space="0" w:color="auto"/>
        <w:bottom w:val="none" w:sz="0" w:space="0" w:color="auto"/>
        <w:right w:val="none" w:sz="0" w:space="0" w:color="auto"/>
      </w:divBdr>
      <w:divsChild>
        <w:div w:id="1624917581">
          <w:marLeft w:val="0"/>
          <w:marRight w:val="0"/>
          <w:marTop w:val="0"/>
          <w:marBottom w:val="0"/>
          <w:divBdr>
            <w:top w:val="none" w:sz="0" w:space="0" w:color="auto"/>
            <w:left w:val="none" w:sz="0" w:space="0" w:color="auto"/>
            <w:bottom w:val="none" w:sz="0" w:space="0" w:color="auto"/>
            <w:right w:val="none" w:sz="0" w:space="0" w:color="auto"/>
          </w:divBdr>
        </w:div>
      </w:divsChild>
    </w:div>
    <w:div w:id="798839021">
      <w:bodyDiv w:val="1"/>
      <w:marLeft w:val="0"/>
      <w:marRight w:val="0"/>
      <w:marTop w:val="0"/>
      <w:marBottom w:val="0"/>
      <w:divBdr>
        <w:top w:val="none" w:sz="0" w:space="0" w:color="auto"/>
        <w:left w:val="none" w:sz="0" w:space="0" w:color="auto"/>
        <w:bottom w:val="none" w:sz="0" w:space="0" w:color="auto"/>
        <w:right w:val="none" w:sz="0" w:space="0" w:color="auto"/>
      </w:divBdr>
    </w:div>
    <w:div w:id="1698264905">
      <w:bodyDiv w:val="1"/>
      <w:marLeft w:val="0"/>
      <w:marRight w:val="0"/>
      <w:marTop w:val="0"/>
      <w:marBottom w:val="0"/>
      <w:divBdr>
        <w:top w:val="none" w:sz="0" w:space="0" w:color="auto"/>
        <w:left w:val="none" w:sz="0" w:space="0" w:color="auto"/>
        <w:bottom w:val="none" w:sz="0" w:space="0" w:color="auto"/>
        <w:right w:val="none" w:sz="0" w:space="0" w:color="auto"/>
      </w:divBdr>
    </w:div>
    <w:div w:id="17122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Centeno, Regina</dc:creator>
  <cp:keywords/>
  <dc:description/>
  <cp:lastModifiedBy>Colosimo, Dominic</cp:lastModifiedBy>
  <cp:revision>2</cp:revision>
  <dcterms:created xsi:type="dcterms:W3CDTF">2022-11-03T19:53:00Z</dcterms:created>
  <dcterms:modified xsi:type="dcterms:W3CDTF">2022-11-03T19:53:00Z</dcterms:modified>
</cp:coreProperties>
</file>